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FDA" w14:textId="6CAFDFCC" w:rsidR="00BE3CFA" w:rsidRDefault="00BC30BE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   </w:t>
      </w:r>
      <w:r w:rsidR="00B1167C">
        <w:rPr>
          <w:rFonts w:asciiTheme="minorEastAsia" w:eastAsiaTheme="minorEastAsia" w:hAnsiTheme="minorEastAsia" w:hint="eastAsia"/>
          <w:b/>
          <w:sz w:val="32"/>
          <w:szCs w:val="36"/>
        </w:rPr>
        <w:t>2022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年第十</w:t>
      </w:r>
      <w:r w:rsidR="00B1167C">
        <w:rPr>
          <w:rFonts w:asciiTheme="minorEastAsia" w:eastAsiaTheme="minorEastAsia" w:hAnsiTheme="minorEastAsia" w:hint="eastAsia"/>
          <w:b/>
          <w:sz w:val="32"/>
          <w:szCs w:val="36"/>
        </w:rPr>
        <w:t>八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届中美电影节报名表（电影）</w:t>
      </w:r>
    </w:p>
    <w:p w14:paraId="48663E25" w14:textId="5A7EB991" w:rsidR="00BE3CFA" w:rsidRDefault="00BC30BE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B1167C">
        <w:rPr>
          <w:rFonts w:asciiTheme="minorEastAsia" w:eastAsiaTheme="minorEastAsia" w:hAnsiTheme="minorEastAsia" w:hint="eastAsia"/>
          <w:b/>
          <w:sz w:val="22"/>
          <w:szCs w:val="22"/>
        </w:rPr>
        <w:t>2022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>
        <w:rPr>
          <w:rFonts w:asciiTheme="minorEastAsia" w:eastAsiaTheme="minorEastAsia" w:hAnsiTheme="minorEastAsia"/>
          <w:b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BE3CFA" w14:paraId="40BA275F" w14:textId="77777777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156AE404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影片资料</w:t>
            </w:r>
          </w:p>
        </w:tc>
      </w:tr>
      <w:tr w:rsidR="00BE3CFA" w14:paraId="6B56C1AF" w14:textId="77777777">
        <w:trPr>
          <w:trHeight w:val="567"/>
        </w:trPr>
        <w:tc>
          <w:tcPr>
            <w:tcW w:w="2197" w:type="dxa"/>
            <w:vAlign w:val="center"/>
          </w:tcPr>
          <w:p w14:paraId="40855103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 w14:paraId="5581B056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55630CB7" w14:textId="77777777">
        <w:trPr>
          <w:trHeight w:val="567"/>
        </w:trPr>
        <w:tc>
          <w:tcPr>
            <w:tcW w:w="2197" w:type="dxa"/>
            <w:vAlign w:val="center"/>
          </w:tcPr>
          <w:p w14:paraId="7A514CBC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 w14:paraId="1BF9B35F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7549F72" w14:textId="77777777">
        <w:trPr>
          <w:trHeight w:val="1659"/>
        </w:trPr>
        <w:tc>
          <w:tcPr>
            <w:tcW w:w="2197" w:type="dxa"/>
            <w:vAlign w:val="center"/>
          </w:tcPr>
          <w:p w14:paraId="53EBB414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146836D0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7D0B9157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3FD3B742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故事片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82A342C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</w:rPr>
            </w:r>
            <w:r w:rsidR="00AB48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动画片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4620439E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</w:rPr>
            </w:r>
            <w:r w:rsidR="00AB48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纪录片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5ECED0C0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</w:rPr>
            </w:r>
            <w:r w:rsidR="00AB48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戏曲片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F2B331C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</w:rPr>
            </w:r>
            <w:r w:rsidR="00AB48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BE3CFA" w14:paraId="30A37452" w14:textId="77777777">
        <w:trPr>
          <w:trHeight w:val="567"/>
        </w:trPr>
        <w:tc>
          <w:tcPr>
            <w:tcW w:w="2197" w:type="dxa"/>
            <w:vAlign w:val="center"/>
          </w:tcPr>
          <w:p w14:paraId="0475D64C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37AADB15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BE3CFA" w14:paraId="1E8B6D2E" w14:textId="77777777">
        <w:trPr>
          <w:trHeight w:val="567"/>
        </w:trPr>
        <w:tc>
          <w:tcPr>
            <w:tcW w:w="2197" w:type="dxa"/>
            <w:vAlign w:val="center"/>
          </w:tcPr>
          <w:p w14:paraId="09B23067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13F7A541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3B78AC1" w14:textId="77777777">
        <w:trPr>
          <w:trHeight w:val="809"/>
        </w:trPr>
        <w:tc>
          <w:tcPr>
            <w:tcW w:w="2197" w:type="dxa"/>
            <w:vAlign w:val="center"/>
          </w:tcPr>
          <w:p w14:paraId="65E84AE3" w14:textId="77777777" w:rsidR="00BE3CFA" w:rsidRDefault="00BC30BE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*</w:t>
            </w:r>
            <w:r>
              <w:rPr>
                <w:rFonts w:asciiTheme="minorEastAsia" w:eastAsiaTheme="minorEastAsia" w:hAnsiTheme="minorEastAsia" w:hint="eastAsia"/>
                <w:bCs/>
              </w:rPr>
              <w:t>首映情况</w:t>
            </w:r>
          </w:p>
        </w:tc>
        <w:tc>
          <w:tcPr>
            <w:tcW w:w="6810" w:type="dxa"/>
            <w:gridSpan w:val="2"/>
            <w:vAlign w:val="center"/>
          </w:tcPr>
          <w:p w14:paraId="1B8DC3C1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89B7C0F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全球首映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6FF32715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北美首映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5E2F5673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美国首映</w:t>
            </w:r>
          </w:p>
          <w:p w14:paraId="59146380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非首映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7E3A0AA6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3E774EBB" w14:textId="77777777">
        <w:trPr>
          <w:trHeight w:val="2381"/>
        </w:trPr>
        <w:tc>
          <w:tcPr>
            <w:tcW w:w="2197" w:type="dxa"/>
            <w:vAlign w:val="center"/>
          </w:tcPr>
          <w:p w14:paraId="0352B8C0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17865ECA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  <w:p w14:paraId="18EF3857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2C511AA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83A2B1A" w14:textId="77777777">
        <w:trPr>
          <w:trHeight w:val="3708"/>
        </w:trPr>
        <w:tc>
          <w:tcPr>
            <w:tcW w:w="2197" w:type="dxa"/>
            <w:vAlign w:val="center"/>
          </w:tcPr>
          <w:p w14:paraId="02143746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5C993C03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7DA03926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06BD5388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29F7F27" w14:textId="77777777">
        <w:trPr>
          <w:trHeight w:val="272"/>
        </w:trPr>
        <w:tc>
          <w:tcPr>
            <w:tcW w:w="2197" w:type="dxa"/>
            <w:vAlign w:val="center"/>
          </w:tcPr>
          <w:p w14:paraId="5A943BBE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03C4C3D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2E98C99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367AAD8D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1B60D23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6C6C5EB7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147A862C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3B7A0AD8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53FED78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15B319E" w14:textId="77777777">
        <w:trPr>
          <w:trHeight w:val="567"/>
        </w:trPr>
        <w:tc>
          <w:tcPr>
            <w:tcW w:w="2197" w:type="dxa"/>
            <w:vAlign w:val="center"/>
          </w:tcPr>
          <w:p w14:paraId="6BDDF9F2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3DCA9FA4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5BBEC8EF" w14:textId="77777777">
        <w:trPr>
          <w:trHeight w:val="567"/>
        </w:trPr>
        <w:tc>
          <w:tcPr>
            <w:tcW w:w="2197" w:type="dxa"/>
            <w:vAlign w:val="center"/>
          </w:tcPr>
          <w:p w14:paraId="428B4879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74682E22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1F4B52B" w14:textId="77777777">
        <w:trPr>
          <w:trHeight w:val="567"/>
        </w:trPr>
        <w:tc>
          <w:tcPr>
            <w:tcW w:w="2197" w:type="dxa"/>
            <w:vAlign w:val="center"/>
          </w:tcPr>
          <w:p w14:paraId="412F58F5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50748A9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1FA4888" w14:textId="77777777">
        <w:trPr>
          <w:trHeight w:val="567"/>
        </w:trPr>
        <w:tc>
          <w:tcPr>
            <w:tcW w:w="2197" w:type="dxa"/>
            <w:vAlign w:val="center"/>
          </w:tcPr>
          <w:p w14:paraId="43D6F9F4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293FDC7C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C22985C" w14:textId="77777777">
        <w:trPr>
          <w:trHeight w:val="567"/>
        </w:trPr>
        <w:tc>
          <w:tcPr>
            <w:tcW w:w="2197" w:type="dxa"/>
            <w:vAlign w:val="center"/>
          </w:tcPr>
          <w:p w14:paraId="49BD47D2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7D7928E3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677DC77" w14:textId="77777777">
        <w:trPr>
          <w:trHeight w:val="567"/>
        </w:trPr>
        <w:tc>
          <w:tcPr>
            <w:tcW w:w="2197" w:type="dxa"/>
            <w:vAlign w:val="center"/>
          </w:tcPr>
          <w:p w14:paraId="463BB9B1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7C4FA4F2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DA679D7" w14:textId="77777777">
        <w:trPr>
          <w:trHeight w:val="567"/>
        </w:trPr>
        <w:tc>
          <w:tcPr>
            <w:tcW w:w="2197" w:type="dxa"/>
            <w:vAlign w:val="center"/>
          </w:tcPr>
          <w:p w14:paraId="0F518126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44D43FF5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7CF4F0B" w14:textId="77777777">
        <w:trPr>
          <w:trHeight w:val="567"/>
        </w:trPr>
        <w:tc>
          <w:tcPr>
            <w:tcW w:w="2197" w:type="dxa"/>
            <w:vAlign w:val="center"/>
          </w:tcPr>
          <w:p w14:paraId="169CECCC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1D3510B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4E7E4B3" w14:textId="77777777">
        <w:trPr>
          <w:trHeight w:val="567"/>
        </w:trPr>
        <w:tc>
          <w:tcPr>
            <w:tcW w:w="2197" w:type="dxa"/>
            <w:vAlign w:val="center"/>
          </w:tcPr>
          <w:p w14:paraId="07181791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424CBC7D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6250B2E" w14:textId="77777777">
        <w:trPr>
          <w:trHeight w:val="567"/>
        </w:trPr>
        <w:tc>
          <w:tcPr>
            <w:tcW w:w="2197" w:type="dxa"/>
            <w:vAlign w:val="center"/>
          </w:tcPr>
          <w:p w14:paraId="1F3D5FFA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1097AF1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41768E9A" w14:textId="77777777">
        <w:trPr>
          <w:trHeight w:val="567"/>
        </w:trPr>
        <w:tc>
          <w:tcPr>
            <w:tcW w:w="2197" w:type="dxa"/>
            <w:vAlign w:val="center"/>
          </w:tcPr>
          <w:p w14:paraId="762AA6EB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5D5282F3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3CB4C3E" w14:textId="77777777">
        <w:trPr>
          <w:trHeight w:val="567"/>
        </w:trPr>
        <w:tc>
          <w:tcPr>
            <w:tcW w:w="2197" w:type="dxa"/>
            <w:vAlign w:val="center"/>
          </w:tcPr>
          <w:p w14:paraId="7C497A1D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*申请参评奖项     （可以多选）</w:t>
            </w:r>
          </w:p>
        </w:tc>
        <w:tc>
          <w:tcPr>
            <w:tcW w:w="6810" w:type="dxa"/>
            <w:gridSpan w:val="2"/>
            <w:vAlign w:val="center"/>
          </w:tcPr>
          <w:p w14:paraId="29DEB860" w14:textId="69FF7494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最佳影片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十大“金天使奖”电影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最佳编剧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最佳纪录片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最佳动画片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最佳戏曲片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最佳新晋演员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AB48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最佳新晋编剧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（如申请任何个人奖项，请随本报名表</w:t>
            </w:r>
            <w:r w:rsidR="00A66A05">
              <w:rPr>
                <w:rFonts w:asciiTheme="minorEastAsia" w:eastAsiaTheme="minorEastAsia" w:hAnsiTheme="minorEastAsia" w:hint="eastAsia"/>
                <w:bCs/>
              </w:rPr>
              <w:t>一起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提交不少于2</w:t>
            </w:r>
            <w:r w:rsidR="00A95205">
              <w:rPr>
                <w:rFonts w:asciiTheme="minorEastAsia" w:eastAsiaTheme="minorEastAsia" w:hAnsiTheme="minorEastAsia"/>
                <w:bCs/>
              </w:rPr>
              <w:t>00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字</w:t>
            </w:r>
            <w:r w:rsidR="00A66A05">
              <w:rPr>
                <w:rFonts w:asciiTheme="minorEastAsia" w:eastAsiaTheme="minorEastAsia" w:hAnsiTheme="minorEastAsia" w:hint="eastAsia"/>
                <w:bCs/>
              </w:rPr>
              <w:t>的</w:t>
            </w:r>
            <w:r w:rsidR="0012054B">
              <w:rPr>
                <w:rFonts w:asciiTheme="minorEastAsia" w:eastAsiaTheme="minorEastAsia" w:hAnsiTheme="minorEastAsia" w:hint="eastAsia"/>
                <w:bCs/>
              </w:rPr>
              <w:t>申请人的</w:t>
            </w:r>
            <w:r w:rsidR="00A67178">
              <w:rPr>
                <w:rFonts w:asciiTheme="minorEastAsia" w:eastAsiaTheme="minorEastAsia" w:hAnsiTheme="minorEastAsia" w:hint="eastAsia"/>
                <w:bCs/>
              </w:rPr>
              <w:t>申请奖项名称、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个人简介</w:t>
            </w:r>
            <w:r w:rsidR="003E0D4A">
              <w:rPr>
                <w:rFonts w:asciiTheme="minorEastAsia" w:eastAsiaTheme="minorEastAsia" w:hAnsiTheme="minorEastAsia" w:hint="eastAsia"/>
                <w:bCs/>
              </w:rPr>
              <w:t>和全身彩色照片一张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  <w:p w14:paraId="60540EDE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0D952B5D" w14:textId="77777777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7938A815" w14:textId="77777777" w:rsidR="00BE3CFA" w:rsidRDefault="00BC30BE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BE3CFA" w14:paraId="582B05D9" w14:textId="77777777">
        <w:trPr>
          <w:trHeight w:val="567"/>
        </w:trPr>
        <w:tc>
          <w:tcPr>
            <w:tcW w:w="2197" w:type="dxa"/>
            <w:vAlign w:val="center"/>
          </w:tcPr>
          <w:p w14:paraId="2EAD3A78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46A8E376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36A52C2" w14:textId="77777777">
        <w:trPr>
          <w:trHeight w:val="567"/>
        </w:trPr>
        <w:tc>
          <w:tcPr>
            <w:tcW w:w="2197" w:type="dxa"/>
            <w:vAlign w:val="center"/>
          </w:tcPr>
          <w:p w14:paraId="058C49D3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71F8DE05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607513E" w14:textId="77777777">
        <w:trPr>
          <w:trHeight w:val="567"/>
        </w:trPr>
        <w:tc>
          <w:tcPr>
            <w:tcW w:w="2197" w:type="dxa"/>
            <w:vAlign w:val="center"/>
          </w:tcPr>
          <w:p w14:paraId="50F5E0E0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03C0C9B8" w14:textId="77777777" w:rsidR="00BE3CFA" w:rsidRDefault="00BE3C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E3CFA" w14:paraId="78B78D86" w14:textId="77777777">
        <w:trPr>
          <w:trHeight w:val="1319"/>
        </w:trPr>
        <w:tc>
          <w:tcPr>
            <w:tcW w:w="2197" w:type="dxa"/>
            <w:vAlign w:val="center"/>
          </w:tcPr>
          <w:p w14:paraId="31C4703F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5812E79E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684C8438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MP4格式：1920x1080p, NTSC，无水印及样片字样</w:t>
            </w:r>
          </w:p>
          <w:p w14:paraId="5A7940CB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7CE8443" w14:textId="77777777">
        <w:trPr>
          <w:trHeight w:val="707"/>
        </w:trPr>
        <w:tc>
          <w:tcPr>
            <w:tcW w:w="2197" w:type="dxa"/>
            <w:vAlign w:val="center"/>
          </w:tcPr>
          <w:p w14:paraId="34BD4F75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5D9E060E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</w:rPr>
            </w:r>
            <w:r w:rsidR="00AB48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350美元</w:t>
            </w:r>
          </w:p>
          <w:p w14:paraId="125B3D07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B48F4">
              <w:rPr>
                <w:rFonts w:asciiTheme="minorEastAsia" w:eastAsiaTheme="minorEastAsia" w:hAnsiTheme="minorEastAsia"/>
                <w:bCs/>
              </w:rPr>
            </w:r>
            <w:r w:rsidR="00AB48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150美元（学生作品）</w:t>
            </w:r>
          </w:p>
          <w:p w14:paraId="5140E546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41A87CF4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63C97E7A" w14:textId="77777777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48B5068F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协   议</w:t>
            </w:r>
          </w:p>
        </w:tc>
      </w:tr>
      <w:tr w:rsidR="00BE3CFA" w14:paraId="5900AA29" w14:textId="77777777">
        <w:trPr>
          <w:trHeight w:val="2350"/>
        </w:trPr>
        <w:tc>
          <w:tcPr>
            <w:tcW w:w="9007" w:type="dxa"/>
            <w:gridSpan w:val="3"/>
            <w:vAlign w:val="center"/>
          </w:tcPr>
          <w:p w14:paraId="4406090E" w14:textId="77777777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 w14:paraId="369625CB" w14:textId="77777777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2、如果影片入选，影片的相关资料可以刊登在中美电影节的宣传刊物及网站。</w:t>
            </w:r>
          </w:p>
          <w:p w14:paraId="3934B011" w14:textId="77777777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3、送片方代表必须分别提供可供播放的影片及影片片花，影片和电影片花将会在中美电影节指定的展映场地和电视频道（美国城市卫视所属平台）展映。</w:t>
            </w:r>
          </w:p>
          <w:p w14:paraId="3553556B" w14:textId="486CA5B5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</w:rPr>
              <w:t>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</w:t>
            </w:r>
            <w:r w:rsidR="00562FE2">
              <w:rPr>
                <w:rFonts w:eastAsiaTheme="minorEastAsia" w:hint="eastAsia"/>
                <w:bCs/>
              </w:rPr>
              <w:t>2</w:t>
            </w:r>
            <w:r w:rsidR="00B1167C">
              <w:rPr>
                <w:rFonts w:eastAsiaTheme="minorEastAsia"/>
                <w:bCs/>
              </w:rPr>
              <w:t>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B1167C">
              <w:rPr>
                <w:rFonts w:eastAsiaTheme="minorEastAsia" w:hint="eastAsia"/>
                <w:bCs/>
              </w:rPr>
              <w:t>2022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之间的作品。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BE3CFA" w14:paraId="6BD05EC2" w14:textId="77777777">
        <w:trPr>
          <w:trHeight w:val="2003"/>
        </w:trPr>
        <w:tc>
          <w:tcPr>
            <w:tcW w:w="2197" w:type="dxa"/>
            <w:vAlign w:val="center"/>
          </w:tcPr>
          <w:p w14:paraId="098CBAE5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76EA880E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1E726904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26336F88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1E4A8D46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2D1A7A3E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BE3CFA" w14:paraId="062D122B" w14:textId="77777777">
        <w:trPr>
          <w:trHeight w:val="1689"/>
        </w:trPr>
        <w:tc>
          <w:tcPr>
            <w:tcW w:w="2197" w:type="dxa"/>
            <w:vAlign w:val="center"/>
          </w:tcPr>
          <w:p w14:paraId="33D02832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 w14:paraId="53A2D969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97B636B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7DA1C447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1F3D1C7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1C38E0B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0A1EAAC1" w14:textId="77777777" w:rsidR="00BE3CFA" w:rsidRDefault="00BC30BE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55896B41" w14:textId="77777777" w:rsidR="00BE3CFA" w:rsidRDefault="00BC30BE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1、请送片方提供以下报名资料：</w:t>
      </w:r>
    </w:p>
    <w:p w14:paraId="13E47ED9" w14:textId="77777777" w:rsidR="00BE3CFA" w:rsidRDefault="00BC30BE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3FE30354" w14:textId="77777777" w:rsidR="00BE3CFA" w:rsidRDefault="00BC30BE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A、报名表原件（签字盖章）</w:t>
      </w:r>
    </w:p>
    <w:p w14:paraId="030385B6" w14:textId="77777777" w:rsidR="00BE3CFA" w:rsidRDefault="00BC30BE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B、完整影片：MP4格式，1920x1080p, NTSC，无水印及样片字样（可提供移动硬盘或百度链接）</w:t>
      </w:r>
    </w:p>
    <w:p w14:paraId="392D4294" w14:textId="77777777" w:rsidR="00BE3CFA" w:rsidRDefault="00BC30BE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C、影片片花：MP4格式，1920x1080p, NTSC，无水印及样片字样（可提供移动硬盘或百度链接）</w:t>
      </w:r>
    </w:p>
    <w:p w14:paraId="185FE8BC" w14:textId="77777777" w:rsidR="00BE3CFA" w:rsidRDefault="00BE3CFA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32702AEC" w14:textId="77777777" w:rsidR="00BE3CFA" w:rsidRDefault="00BC30BE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电子资料（</w:t>
      </w:r>
      <w:hyperlink r:id="rId9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</w:t>
        </w:r>
        <w:r>
          <w:rPr>
            <w:rStyle w:val="Hyperlink"/>
            <w:rFonts w:asciiTheme="minorEastAsia" w:eastAsiaTheme="minorEastAsia" w:hAnsiTheme="minorEastAsia"/>
            <w:szCs w:val="21"/>
          </w:rPr>
          <w:t>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142B632C" w14:textId="77777777" w:rsidR="00BE3CFA" w:rsidRDefault="00BC30BE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报名表Word文档及签字盖章的PDF文档</w:t>
      </w:r>
    </w:p>
    <w:p w14:paraId="5F8854BE" w14:textId="77777777" w:rsidR="00BE3CFA" w:rsidRDefault="00BC30BE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高清扫描版公映许可证</w:t>
      </w:r>
    </w:p>
    <w:p w14:paraId="0C27DAFD" w14:textId="3779A0F2" w:rsidR="00BE3CFA" w:rsidRDefault="00BC30BE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电子海报（竖版，至少一张，文件大小不超过3M）、中英文电影梗概（各100字之内）、剧照、导演</w:t>
      </w:r>
      <w:r w:rsidR="00B1167C">
        <w:rPr>
          <w:rFonts w:asciiTheme="minorEastAsia" w:eastAsiaTheme="minorEastAsia" w:hAnsiTheme="minorEastAsia" w:hint="eastAsia"/>
          <w:szCs w:val="21"/>
        </w:rPr>
        <w:t>、主演</w:t>
      </w:r>
      <w:r>
        <w:rPr>
          <w:rFonts w:asciiTheme="minorEastAsia" w:eastAsiaTheme="minorEastAsia" w:hAnsiTheme="minorEastAsia" w:hint="eastAsia"/>
          <w:szCs w:val="21"/>
        </w:rPr>
        <w:t>介绍等</w:t>
      </w:r>
    </w:p>
    <w:p w14:paraId="7008C6D7" w14:textId="77777777" w:rsidR="00BE3CFA" w:rsidRDefault="00BC30BE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中英文送片方公司介绍（各100字之内）</w:t>
      </w:r>
    </w:p>
    <w:p w14:paraId="1BC12962" w14:textId="79318315" w:rsidR="00BE3CFA" w:rsidRDefault="00BC30BE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以上资料在</w:t>
      </w:r>
      <w:r w:rsidR="00B1167C">
        <w:rPr>
          <w:rFonts w:asciiTheme="minorEastAsia" w:eastAsiaTheme="minorEastAsia" w:hAnsiTheme="minorEastAsia" w:hint="eastAsia"/>
          <w:szCs w:val="21"/>
        </w:rPr>
        <w:t>2022</w:t>
      </w:r>
      <w:r>
        <w:rPr>
          <w:rFonts w:asciiTheme="minorEastAsia" w:eastAsiaTheme="minorEastAsia" w:hAnsiTheme="minorEastAsia" w:hint="eastAsia"/>
          <w:szCs w:val="21"/>
        </w:rPr>
        <w:t>年9月15日前提供给中美电影节组委会，组委会接受的参展电影需在10月15日前提供两套电影拷贝（DCP或者蓝光DVD）。</w:t>
      </w:r>
    </w:p>
    <w:p w14:paraId="5C5D5111" w14:textId="77777777" w:rsidR="00BE3CFA" w:rsidRDefault="00BC3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14:paraId="02FBE96C" w14:textId="77777777" w:rsidR="00BE3CFA" w:rsidRDefault="00BC3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</w:t>
      </w:r>
    </w:p>
    <w:p w14:paraId="15368B76" w14:textId="77777777" w:rsidR="00BE3CFA" w:rsidRDefault="00BC3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收件人：中美电影节秘书长林雪艳</w:t>
      </w:r>
    </w:p>
    <w:p w14:paraId="6890DC53" w14:textId="77777777" w:rsidR="00BE3CFA" w:rsidRDefault="00BC3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18613E50" w14:textId="77777777" w:rsidR="00BE3CFA" w:rsidRDefault="00BC3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65A03497" w14:textId="77777777" w:rsidR="00BE3CFA" w:rsidRDefault="00BC3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4E0E612B" w14:textId="77777777" w:rsidR="00BE3CFA" w:rsidRDefault="00BC3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BE3CFA">
      <w:headerReference w:type="default" r:id="rId10"/>
      <w:footerReference w:type="even" r:id="rId11"/>
      <w:footerReference w:type="default" r:id="rId12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C1DE" w14:textId="77777777" w:rsidR="00AB48F4" w:rsidRDefault="00AB48F4">
      <w:pPr>
        <w:spacing w:after="0" w:line="240" w:lineRule="auto"/>
      </w:pPr>
      <w:r>
        <w:separator/>
      </w:r>
    </w:p>
  </w:endnote>
  <w:endnote w:type="continuationSeparator" w:id="0">
    <w:p w14:paraId="6E722AA4" w14:textId="77777777" w:rsidR="00AB48F4" w:rsidRDefault="00AB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548C" w14:textId="77777777" w:rsidR="00BE3CFA" w:rsidRDefault="00BC30BE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6DFE5ADE" w14:textId="77777777" w:rsidR="00BE3CFA" w:rsidRDefault="00BE3C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5753" w14:textId="77777777" w:rsidR="00BE3CFA" w:rsidRDefault="00BC30BE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8638" w14:textId="77777777" w:rsidR="00AB48F4" w:rsidRDefault="00AB48F4">
      <w:pPr>
        <w:spacing w:after="0" w:line="240" w:lineRule="auto"/>
      </w:pPr>
      <w:r>
        <w:separator/>
      </w:r>
    </w:p>
  </w:footnote>
  <w:footnote w:type="continuationSeparator" w:id="0">
    <w:p w14:paraId="012760B6" w14:textId="77777777" w:rsidR="00AB48F4" w:rsidRDefault="00AB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9D48" w14:textId="77777777" w:rsidR="00BE3CFA" w:rsidRDefault="00BC30BE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6E836B35" wp14:editId="42B4BD93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3B2E"/>
    <w:multiLevelType w:val="multilevel"/>
    <w:tmpl w:val="11AD3B2E"/>
    <w:lvl w:ilvl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 w16cid:durableId="1928884731">
    <w:abstractNumId w:val="1"/>
  </w:num>
  <w:num w:numId="2" w16cid:durableId="36598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5BFE"/>
    <w:rsid w:val="000066A1"/>
    <w:rsid w:val="000413B8"/>
    <w:rsid w:val="00060773"/>
    <w:rsid w:val="000814F6"/>
    <w:rsid w:val="0009178F"/>
    <w:rsid w:val="000A06EB"/>
    <w:rsid w:val="000E216A"/>
    <w:rsid w:val="000E705B"/>
    <w:rsid w:val="001016D0"/>
    <w:rsid w:val="00112451"/>
    <w:rsid w:val="00117AF6"/>
    <w:rsid w:val="0012054B"/>
    <w:rsid w:val="00146682"/>
    <w:rsid w:val="001A4337"/>
    <w:rsid w:val="001A4F54"/>
    <w:rsid w:val="001D2BBC"/>
    <w:rsid w:val="001D4F70"/>
    <w:rsid w:val="002122CB"/>
    <w:rsid w:val="0021406B"/>
    <w:rsid w:val="002150A4"/>
    <w:rsid w:val="00257DAD"/>
    <w:rsid w:val="00257F77"/>
    <w:rsid w:val="00264CC9"/>
    <w:rsid w:val="002768A7"/>
    <w:rsid w:val="002A1828"/>
    <w:rsid w:val="002D4E1E"/>
    <w:rsid w:val="002E5706"/>
    <w:rsid w:val="002E5C9B"/>
    <w:rsid w:val="002F226A"/>
    <w:rsid w:val="002F6CB4"/>
    <w:rsid w:val="00332E0B"/>
    <w:rsid w:val="003620EF"/>
    <w:rsid w:val="0037094D"/>
    <w:rsid w:val="003C0270"/>
    <w:rsid w:val="003D5E46"/>
    <w:rsid w:val="003E0D4A"/>
    <w:rsid w:val="0041147E"/>
    <w:rsid w:val="00420010"/>
    <w:rsid w:val="004312AE"/>
    <w:rsid w:val="004446CD"/>
    <w:rsid w:val="0045041C"/>
    <w:rsid w:val="004645A1"/>
    <w:rsid w:val="0051158F"/>
    <w:rsid w:val="00515928"/>
    <w:rsid w:val="00537768"/>
    <w:rsid w:val="00544F4F"/>
    <w:rsid w:val="0056032D"/>
    <w:rsid w:val="00562FE2"/>
    <w:rsid w:val="005A7467"/>
    <w:rsid w:val="005B24FC"/>
    <w:rsid w:val="005C3033"/>
    <w:rsid w:val="00624F6F"/>
    <w:rsid w:val="00630B45"/>
    <w:rsid w:val="006422DC"/>
    <w:rsid w:val="00642455"/>
    <w:rsid w:val="00657F47"/>
    <w:rsid w:val="00662244"/>
    <w:rsid w:val="006704B3"/>
    <w:rsid w:val="00670F9A"/>
    <w:rsid w:val="00682619"/>
    <w:rsid w:val="006A52BB"/>
    <w:rsid w:val="006C5E61"/>
    <w:rsid w:val="006F5B34"/>
    <w:rsid w:val="006F7BAC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49D3"/>
    <w:rsid w:val="00860EDE"/>
    <w:rsid w:val="008925C1"/>
    <w:rsid w:val="008B6E95"/>
    <w:rsid w:val="008C10BF"/>
    <w:rsid w:val="008D061D"/>
    <w:rsid w:val="008D7943"/>
    <w:rsid w:val="008E60FB"/>
    <w:rsid w:val="008F03A7"/>
    <w:rsid w:val="008F5A8D"/>
    <w:rsid w:val="00945A14"/>
    <w:rsid w:val="00951A07"/>
    <w:rsid w:val="00986CD9"/>
    <w:rsid w:val="0099157C"/>
    <w:rsid w:val="00997A61"/>
    <w:rsid w:val="009D3ADB"/>
    <w:rsid w:val="009D73EF"/>
    <w:rsid w:val="00A04BE5"/>
    <w:rsid w:val="00A26148"/>
    <w:rsid w:val="00A42E43"/>
    <w:rsid w:val="00A4421E"/>
    <w:rsid w:val="00A66589"/>
    <w:rsid w:val="00A66A05"/>
    <w:rsid w:val="00A67178"/>
    <w:rsid w:val="00A8360D"/>
    <w:rsid w:val="00A95205"/>
    <w:rsid w:val="00AB48F4"/>
    <w:rsid w:val="00AD3E04"/>
    <w:rsid w:val="00AE1319"/>
    <w:rsid w:val="00B1167C"/>
    <w:rsid w:val="00B1175E"/>
    <w:rsid w:val="00B208B9"/>
    <w:rsid w:val="00B22B32"/>
    <w:rsid w:val="00B90166"/>
    <w:rsid w:val="00B90338"/>
    <w:rsid w:val="00B979D0"/>
    <w:rsid w:val="00BA264D"/>
    <w:rsid w:val="00BB4AC5"/>
    <w:rsid w:val="00BC30BE"/>
    <w:rsid w:val="00BD0410"/>
    <w:rsid w:val="00BE1D95"/>
    <w:rsid w:val="00BE3CFA"/>
    <w:rsid w:val="00BE4F61"/>
    <w:rsid w:val="00BF2483"/>
    <w:rsid w:val="00BF36A6"/>
    <w:rsid w:val="00C06C11"/>
    <w:rsid w:val="00C0784C"/>
    <w:rsid w:val="00C26943"/>
    <w:rsid w:val="00C4596F"/>
    <w:rsid w:val="00C77ABC"/>
    <w:rsid w:val="00C92D63"/>
    <w:rsid w:val="00C937BD"/>
    <w:rsid w:val="00CD6901"/>
    <w:rsid w:val="00CE78D9"/>
    <w:rsid w:val="00D010C5"/>
    <w:rsid w:val="00D078F5"/>
    <w:rsid w:val="00D25303"/>
    <w:rsid w:val="00D26AEE"/>
    <w:rsid w:val="00D357D6"/>
    <w:rsid w:val="00D35AED"/>
    <w:rsid w:val="00DA193C"/>
    <w:rsid w:val="00DB7D87"/>
    <w:rsid w:val="00DD37BA"/>
    <w:rsid w:val="00DE11DB"/>
    <w:rsid w:val="00DF6CAB"/>
    <w:rsid w:val="00E12C8D"/>
    <w:rsid w:val="00E201A4"/>
    <w:rsid w:val="00E31F21"/>
    <w:rsid w:val="00E35EFF"/>
    <w:rsid w:val="00E5092C"/>
    <w:rsid w:val="00E74EB8"/>
    <w:rsid w:val="00ED3C9E"/>
    <w:rsid w:val="00ED6FF8"/>
    <w:rsid w:val="00F0085F"/>
    <w:rsid w:val="00F02AAA"/>
    <w:rsid w:val="00F16F1C"/>
    <w:rsid w:val="00F21D91"/>
    <w:rsid w:val="00F27BD1"/>
    <w:rsid w:val="00F62A4F"/>
    <w:rsid w:val="00F6351A"/>
    <w:rsid w:val="00F64E09"/>
    <w:rsid w:val="00F70EDC"/>
    <w:rsid w:val="00F76CFF"/>
    <w:rsid w:val="00FA1692"/>
    <w:rsid w:val="00FA5931"/>
    <w:rsid w:val="00FF4BBA"/>
    <w:rsid w:val="1B0C5F00"/>
    <w:rsid w:val="1BC2152B"/>
    <w:rsid w:val="25EA5FC9"/>
    <w:rsid w:val="27A21092"/>
    <w:rsid w:val="2C0A3875"/>
    <w:rsid w:val="38061FD5"/>
    <w:rsid w:val="41BA2484"/>
    <w:rsid w:val="420305CE"/>
    <w:rsid w:val="5D9A77A1"/>
    <w:rsid w:val="630E7D55"/>
    <w:rsid w:val="6CD5547C"/>
    <w:rsid w:val="6DCE4F68"/>
    <w:rsid w:val="74C03EE5"/>
    <w:rsid w:val="771A3921"/>
    <w:rsid w:val="794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03D28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35831;&#21457;&#33267;linny@edimediain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5152D-130C-482D-B7D0-816EE778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2019年中美电影节报名表（电影）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中美电影节报名表（电影）</dc:title>
  <dc:creator>Administrator</dc:creator>
  <cp:lastModifiedBy>lin xueyan</cp:lastModifiedBy>
  <cp:revision>5</cp:revision>
  <cp:lastPrinted>2020-03-03T20:19:00Z</cp:lastPrinted>
  <dcterms:created xsi:type="dcterms:W3CDTF">2022-04-15T06:25:00Z</dcterms:created>
  <dcterms:modified xsi:type="dcterms:W3CDTF">2022-04-15T18:12:00Z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